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55" w:rsidRPr="00C672E9" w:rsidRDefault="00C672E9" w:rsidP="00903DE7">
      <w:pPr>
        <w:pStyle w:val="Heading1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>i</w:t>
      </w:r>
      <w:bookmarkStart w:id="0" w:name="_GoBack"/>
      <w:bookmarkEnd w:id="0"/>
      <w:r>
        <w:rPr>
          <w:caps/>
          <w:sz w:val="28"/>
          <w:szCs w:val="28"/>
        </w:rPr>
        <w:t xml:space="preserve">mplementing Multimedia Circle of Life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mCOL</w:t>
      </w:r>
      <w:proofErr w:type="spellEnd"/>
      <w:r>
        <w:rPr>
          <w:sz w:val="28"/>
          <w:szCs w:val="28"/>
        </w:rPr>
        <w:t>)</w:t>
      </w:r>
    </w:p>
    <w:p w:rsidR="008046D4" w:rsidRPr="00903DE7" w:rsidRDefault="008046D4">
      <w:pPr>
        <w:rPr>
          <w:b/>
          <w:caps/>
        </w:rPr>
      </w:pPr>
    </w:p>
    <w:p w:rsidR="005F61E1" w:rsidRDefault="008046D4">
      <w:pPr>
        <w:rPr>
          <w:b/>
          <w:sz w:val="24"/>
          <w:szCs w:val="24"/>
        </w:rPr>
      </w:pPr>
      <w:r w:rsidRPr="005F61E1">
        <w:rPr>
          <w:b/>
          <w:sz w:val="24"/>
          <w:szCs w:val="24"/>
        </w:rPr>
        <w:t>Target audience</w:t>
      </w:r>
      <w:r w:rsidR="00462E1B" w:rsidRPr="005F61E1">
        <w:rPr>
          <w:b/>
          <w:sz w:val="24"/>
          <w:szCs w:val="24"/>
        </w:rPr>
        <w:t xml:space="preserve">:  </w:t>
      </w:r>
    </w:p>
    <w:p w:rsidR="005F61E1" w:rsidRDefault="00462E1B" w:rsidP="005F61E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F61E1">
        <w:rPr>
          <w:sz w:val="24"/>
          <w:szCs w:val="24"/>
        </w:rPr>
        <w:t xml:space="preserve">American Indian and Alaska Native youth </w:t>
      </w:r>
    </w:p>
    <w:p w:rsidR="008046D4" w:rsidRPr="005F61E1" w:rsidRDefault="005F61E1" w:rsidP="005F61E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Ages 10-12 years old</w:t>
      </w:r>
    </w:p>
    <w:p w:rsidR="008046D4" w:rsidRPr="005F61E1" w:rsidRDefault="008046D4">
      <w:pPr>
        <w:rPr>
          <w:b/>
          <w:sz w:val="24"/>
          <w:szCs w:val="24"/>
        </w:rPr>
      </w:pPr>
    </w:p>
    <w:p w:rsidR="00AD565D" w:rsidRPr="005F61E1" w:rsidRDefault="008046D4">
      <w:pPr>
        <w:rPr>
          <w:b/>
          <w:sz w:val="24"/>
          <w:szCs w:val="24"/>
        </w:rPr>
      </w:pPr>
      <w:r w:rsidRPr="005F61E1">
        <w:rPr>
          <w:b/>
          <w:sz w:val="24"/>
          <w:szCs w:val="24"/>
        </w:rPr>
        <w:t>Organizational capacity</w:t>
      </w:r>
      <w:r w:rsidR="00462E1B" w:rsidRPr="005F61E1">
        <w:rPr>
          <w:b/>
          <w:sz w:val="24"/>
          <w:szCs w:val="24"/>
        </w:rPr>
        <w:t xml:space="preserve">:  </w:t>
      </w:r>
    </w:p>
    <w:p w:rsidR="008046D4" w:rsidRPr="005F61E1" w:rsidRDefault="00AD565D" w:rsidP="00B75E9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F61E1">
        <w:rPr>
          <w:sz w:val="24"/>
          <w:szCs w:val="24"/>
        </w:rPr>
        <w:t>Requires</w:t>
      </w:r>
      <w:r w:rsidR="00462E1B" w:rsidRPr="005F61E1">
        <w:rPr>
          <w:sz w:val="24"/>
          <w:szCs w:val="24"/>
        </w:rPr>
        <w:t xml:space="preserve"> computers with headsets</w:t>
      </w:r>
      <w:r w:rsidR="00B75E99" w:rsidRPr="005F61E1">
        <w:rPr>
          <w:sz w:val="24"/>
          <w:szCs w:val="24"/>
        </w:rPr>
        <w:t xml:space="preserve"> and internet </w:t>
      </w:r>
      <w:r w:rsidR="009A777F" w:rsidRPr="005F61E1">
        <w:rPr>
          <w:sz w:val="24"/>
          <w:szCs w:val="24"/>
        </w:rPr>
        <w:t>access</w:t>
      </w:r>
      <w:r w:rsidR="00B75E99" w:rsidRPr="005F61E1">
        <w:rPr>
          <w:sz w:val="24"/>
          <w:szCs w:val="24"/>
        </w:rPr>
        <w:t xml:space="preserve">.  </w:t>
      </w:r>
      <w:r w:rsidR="009A777F" w:rsidRPr="005F61E1">
        <w:rPr>
          <w:sz w:val="24"/>
          <w:szCs w:val="24"/>
        </w:rPr>
        <w:t>Y</w:t>
      </w:r>
      <w:r w:rsidR="00462E1B" w:rsidRPr="005F61E1">
        <w:rPr>
          <w:sz w:val="24"/>
          <w:szCs w:val="24"/>
        </w:rPr>
        <w:t xml:space="preserve">outh </w:t>
      </w:r>
      <w:r w:rsidR="009A777F" w:rsidRPr="005F61E1">
        <w:rPr>
          <w:sz w:val="24"/>
          <w:szCs w:val="24"/>
        </w:rPr>
        <w:t xml:space="preserve">do the online program independently, and can take turns using the </w:t>
      </w:r>
      <w:r w:rsidR="00B75E99" w:rsidRPr="005F61E1">
        <w:rPr>
          <w:sz w:val="24"/>
          <w:szCs w:val="24"/>
        </w:rPr>
        <w:t xml:space="preserve">computers.  </w:t>
      </w:r>
    </w:p>
    <w:p w:rsidR="00B75E99" w:rsidRPr="00C672E9" w:rsidRDefault="00B75E99" w:rsidP="00B75E9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F61E1">
        <w:rPr>
          <w:sz w:val="24"/>
          <w:szCs w:val="24"/>
        </w:rPr>
        <w:t>Space to conduct the classes.</w:t>
      </w:r>
    </w:p>
    <w:p w:rsidR="00B75E99" w:rsidRPr="00C672E9" w:rsidRDefault="00B75E99" w:rsidP="00C672E9">
      <w:pPr>
        <w:rPr>
          <w:b/>
          <w:sz w:val="24"/>
          <w:szCs w:val="24"/>
        </w:rPr>
      </w:pPr>
    </w:p>
    <w:p w:rsidR="00AD565D" w:rsidRPr="005F61E1" w:rsidRDefault="008046D4">
      <w:pPr>
        <w:rPr>
          <w:b/>
          <w:sz w:val="24"/>
          <w:szCs w:val="24"/>
        </w:rPr>
      </w:pPr>
      <w:r w:rsidRPr="005F61E1">
        <w:rPr>
          <w:b/>
          <w:sz w:val="24"/>
          <w:szCs w:val="24"/>
        </w:rPr>
        <w:t>Programmatic costs</w:t>
      </w:r>
      <w:r w:rsidR="00AD565D" w:rsidRPr="005F61E1">
        <w:rPr>
          <w:b/>
          <w:sz w:val="24"/>
          <w:szCs w:val="24"/>
        </w:rPr>
        <w:t xml:space="preserve">:  </w:t>
      </w:r>
    </w:p>
    <w:p w:rsidR="005F61E1" w:rsidRPr="005F61E1" w:rsidRDefault="00AD565D" w:rsidP="00AD565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5F61E1">
        <w:rPr>
          <w:sz w:val="24"/>
          <w:szCs w:val="24"/>
        </w:rPr>
        <w:t xml:space="preserve">Staff time to </w:t>
      </w:r>
      <w:r w:rsidR="005F61E1">
        <w:rPr>
          <w:sz w:val="24"/>
          <w:szCs w:val="24"/>
        </w:rPr>
        <w:t xml:space="preserve">review training materials </w:t>
      </w:r>
      <w:r w:rsidR="005F61E1" w:rsidRPr="005F61E1">
        <w:rPr>
          <w:sz w:val="24"/>
          <w:szCs w:val="24"/>
        </w:rPr>
        <w:t>and</w:t>
      </w:r>
      <w:r w:rsidRPr="005F61E1">
        <w:rPr>
          <w:sz w:val="24"/>
          <w:szCs w:val="24"/>
        </w:rPr>
        <w:t xml:space="preserve"> prepare lessons</w:t>
      </w:r>
      <w:r w:rsidR="005F61E1">
        <w:rPr>
          <w:sz w:val="24"/>
          <w:szCs w:val="24"/>
        </w:rPr>
        <w:t xml:space="preserve">:  </w:t>
      </w:r>
    </w:p>
    <w:p w:rsidR="008046D4" w:rsidRPr="005F61E1" w:rsidRDefault="00AD565D" w:rsidP="005F61E1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 w:rsidRPr="005F61E1">
        <w:rPr>
          <w:sz w:val="24"/>
          <w:szCs w:val="24"/>
        </w:rPr>
        <w:t>3 hr.</w:t>
      </w:r>
      <w:r w:rsidR="005F61E1">
        <w:rPr>
          <w:sz w:val="24"/>
          <w:szCs w:val="24"/>
        </w:rPr>
        <w:t xml:space="preserve"> per class x 7 </w:t>
      </w:r>
      <w:r w:rsidRPr="005F61E1">
        <w:rPr>
          <w:sz w:val="24"/>
          <w:szCs w:val="24"/>
        </w:rPr>
        <w:t>c</w:t>
      </w:r>
      <w:r w:rsidR="005F61E1">
        <w:rPr>
          <w:sz w:val="24"/>
          <w:szCs w:val="24"/>
        </w:rPr>
        <w:t>lasses = 21 hr.</w:t>
      </w:r>
      <w:r w:rsidRPr="005F61E1">
        <w:rPr>
          <w:sz w:val="24"/>
          <w:szCs w:val="24"/>
        </w:rPr>
        <w:t xml:space="preserve"> </w:t>
      </w:r>
      <w:r w:rsidR="005F61E1">
        <w:rPr>
          <w:sz w:val="24"/>
          <w:szCs w:val="24"/>
        </w:rPr>
        <w:t xml:space="preserve"> </w:t>
      </w:r>
    </w:p>
    <w:p w:rsidR="005F61E1" w:rsidRPr="005F61E1" w:rsidRDefault="00AD565D" w:rsidP="00AD565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5F61E1">
        <w:rPr>
          <w:sz w:val="24"/>
          <w:szCs w:val="24"/>
        </w:rPr>
        <w:t>Staff tim</w:t>
      </w:r>
      <w:r w:rsidR="005F61E1">
        <w:rPr>
          <w:sz w:val="24"/>
          <w:szCs w:val="24"/>
        </w:rPr>
        <w:t xml:space="preserve">e to present the program: </w:t>
      </w:r>
    </w:p>
    <w:p w:rsidR="00AD565D" w:rsidRPr="005F61E1" w:rsidRDefault="005F61E1" w:rsidP="005F61E1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2 hr. per class x 7 </w:t>
      </w:r>
      <w:r w:rsidR="00AD565D" w:rsidRPr="005F61E1">
        <w:rPr>
          <w:sz w:val="24"/>
          <w:szCs w:val="24"/>
        </w:rPr>
        <w:t>c</w:t>
      </w:r>
      <w:r>
        <w:rPr>
          <w:sz w:val="24"/>
          <w:szCs w:val="24"/>
        </w:rPr>
        <w:t>lasses = 14 hr</w:t>
      </w:r>
      <w:r w:rsidR="00AD565D" w:rsidRPr="005F61E1">
        <w:rPr>
          <w:sz w:val="24"/>
          <w:szCs w:val="24"/>
        </w:rPr>
        <w:t>.</w:t>
      </w:r>
    </w:p>
    <w:p w:rsidR="005F61E1" w:rsidRPr="005F61E1" w:rsidRDefault="00AD565D" w:rsidP="00AD565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5F61E1">
        <w:rPr>
          <w:sz w:val="24"/>
          <w:szCs w:val="24"/>
        </w:rPr>
        <w:t xml:space="preserve">Material costs:  </w:t>
      </w:r>
    </w:p>
    <w:p w:rsidR="00AD565D" w:rsidRPr="005F61E1" w:rsidRDefault="00AD565D" w:rsidP="005F61E1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 w:rsidRPr="005F61E1">
        <w:rPr>
          <w:sz w:val="24"/>
          <w:szCs w:val="24"/>
        </w:rPr>
        <w:t>Printing, paper, markers, glue, etc. = $30 (total)</w:t>
      </w:r>
    </w:p>
    <w:p w:rsidR="00AD565D" w:rsidRPr="005F61E1" w:rsidRDefault="00AD565D" w:rsidP="00AD565D">
      <w:pPr>
        <w:rPr>
          <w:b/>
          <w:sz w:val="24"/>
          <w:szCs w:val="24"/>
        </w:rPr>
      </w:pPr>
    </w:p>
    <w:p w:rsidR="005F61E1" w:rsidRDefault="008046D4">
      <w:pPr>
        <w:rPr>
          <w:b/>
          <w:sz w:val="24"/>
          <w:szCs w:val="24"/>
        </w:rPr>
      </w:pPr>
      <w:r w:rsidRPr="005F61E1">
        <w:rPr>
          <w:b/>
          <w:sz w:val="24"/>
          <w:szCs w:val="24"/>
        </w:rPr>
        <w:t>Staffing</w:t>
      </w:r>
      <w:r w:rsidR="00462E1B" w:rsidRPr="005F61E1">
        <w:rPr>
          <w:b/>
          <w:sz w:val="24"/>
          <w:szCs w:val="24"/>
        </w:rPr>
        <w:t xml:space="preserve">: </w:t>
      </w:r>
    </w:p>
    <w:p w:rsidR="00462E1B" w:rsidRPr="005F61E1" w:rsidRDefault="00462E1B">
      <w:pPr>
        <w:rPr>
          <w:sz w:val="24"/>
          <w:szCs w:val="24"/>
        </w:rPr>
      </w:pPr>
      <w:r w:rsidRPr="005F61E1">
        <w:rPr>
          <w:sz w:val="24"/>
          <w:szCs w:val="24"/>
        </w:rPr>
        <w:t>Staffing depend</w:t>
      </w:r>
      <w:r w:rsidR="005F61E1">
        <w:rPr>
          <w:sz w:val="24"/>
          <w:szCs w:val="24"/>
        </w:rPr>
        <w:t>s</w:t>
      </w:r>
      <w:r w:rsidRPr="005F61E1">
        <w:rPr>
          <w:sz w:val="24"/>
          <w:szCs w:val="24"/>
        </w:rPr>
        <w:t xml:space="preserve"> on </w:t>
      </w:r>
      <w:r w:rsidR="00C672E9">
        <w:rPr>
          <w:sz w:val="24"/>
          <w:szCs w:val="24"/>
        </w:rPr>
        <w:t xml:space="preserve">how the </w:t>
      </w:r>
      <w:r w:rsidRPr="005F61E1">
        <w:rPr>
          <w:sz w:val="24"/>
          <w:szCs w:val="24"/>
        </w:rPr>
        <w:t xml:space="preserve">program </w:t>
      </w:r>
      <w:r w:rsidR="00C672E9">
        <w:rPr>
          <w:sz w:val="24"/>
          <w:szCs w:val="24"/>
        </w:rPr>
        <w:t xml:space="preserve">is </w:t>
      </w:r>
      <w:r w:rsidRPr="005F61E1">
        <w:rPr>
          <w:sz w:val="24"/>
          <w:szCs w:val="24"/>
        </w:rPr>
        <w:t>implement</w:t>
      </w:r>
      <w:r w:rsidR="00C672E9">
        <w:rPr>
          <w:sz w:val="24"/>
          <w:szCs w:val="24"/>
        </w:rPr>
        <w:t>ed</w:t>
      </w:r>
      <w:r w:rsidR="005F61E1">
        <w:rPr>
          <w:sz w:val="24"/>
          <w:szCs w:val="24"/>
        </w:rPr>
        <w:t xml:space="preserve"> (options described below)</w:t>
      </w:r>
      <w:r w:rsidRPr="005F61E1">
        <w:rPr>
          <w:sz w:val="24"/>
          <w:szCs w:val="24"/>
        </w:rPr>
        <w:t xml:space="preserve">.  </w:t>
      </w:r>
    </w:p>
    <w:p w:rsidR="00462E1B" w:rsidRPr="005F61E1" w:rsidRDefault="00462E1B" w:rsidP="00462E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F61E1">
        <w:rPr>
          <w:b/>
          <w:sz w:val="24"/>
          <w:szCs w:val="24"/>
        </w:rPr>
        <w:t xml:space="preserve">Full program (both components):  </w:t>
      </w:r>
      <w:r w:rsidR="005F61E1" w:rsidRPr="005F61E1">
        <w:rPr>
          <w:sz w:val="24"/>
          <w:szCs w:val="24"/>
        </w:rPr>
        <w:t>One</w:t>
      </w:r>
      <w:r w:rsidR="005F61E1">
        <w:rPr>
          <w:b/>
          <w:sz w:val="24"/>
          <w:szCs w:val="24"/>
        </w:rPr>
        <w:t xml:space="preserve"> </w:t>
      </w:r>
      <w:r w:rsidRPr="005F61E1">
        <w:rPr>
          <w:sz w:val="24"/>
          <w:szCs w:val="24"/>
        </w:rPr>
        <w:t xml:space="preserve">staff </w:t>
      </w:r>
      <w:r w:rsidR="005F61E1">
        <w:rPr>
          <w:sz w:val="24"/>
          <w:szCs w:val="24"/>
        </w:rPr>
        <w:t xml:space="preserve">member should </w:t>
      </w:r>
      <w:r w:rsidRPr="005F61E1">
        <w:rPr>
          <w:sz w:val="24"/>
          <w:szCs w:val="24"/>
        </w:rPr>
        <w:t xml:space="preserve">monitor youth when they are using computers, and a staff member </w:t>
      </w:r>
      <w:r w:rsidR="005F61E1">
        <w:rPr>
          <w:sz w:val="24"/>
          <w:szCs w:val="24"/>
        </w:rPr>
        <w:t xml:space="preserve">is needed </w:t>
      </w:r>
      <w:r w:rsidRPr="005F61E1">
        <w:rPr>
          <w:sz w:val="24"/>
          <w:szCs w:val="24"/>
        </w:rPr>
        <w:t xml:space="preserve">to facilitate the classes.  </w:t>
      </w:r>
      <w:r w:rsidR="007E0BC6">
        <w:rPr>
          <w:sz w:val="24"/>
          <w:szCs w:val="24"/>
        </w:rPr>
        <w:t>T</w:t>
      </w:r>
      <w:r w:rsidRPr="005F61E1">
        <w:rPr>
          <w:sz w:val="24"/>
          <w:szCs w:val="24"/>
        </w:rPr>
        <w:t xml:space="preserve">he same person </w:t>
      </w:r>
      <w:r w:rsidR="007E0BC6">
        <w:rPr>
          <w:sz w:val="24"/>
          <w:szCs w:val="24"/>
        </w:rPr>
        <w:t xml:space="preserve">can do both components </w:t>
      </w:r>
      <w:r w:rsidRPr="005F61E1">
        <w:rPr>
          <w:sz w:val="24"/>
          <w:szCs w:val="24"/>
        </w:rPr>
        <w:t>since the activities occur at different times.</w:t>
      </w:r>
    </w:p>
    <w:p w:rsidR="00462E1B" w:rsidRPr="005F61E1" w:rsidRDefault="00462E1B" w:rsidP="00462E1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F61E1">
        <w:rPr>
          <w:b/>
          <w:sz w:val="24"/>
          <w:szCs w:val="24"/>
        </w:rPr>
        <w:t xml:space="preserve">Online only: </w:t>
      </w:r>
      <w:r w:rsidRPr="005F61E1">
        <w:rPr>
          <w:sz w:val="24"/>
          <w:szCs w:val="24"/>
        </w:rPr>
        <w:t xml:space="preserve">A staff member </w:t>
      </w:r>
      <w:r w:rsidR="007E0BC6">
        <w:rPr>
          <w:sz w:val="24"/>
          <w:szCs w:val="24"/>
        </w:rPr>
        <w:t xml:space="preserve">should </w:t>
      </w:r>
      <w:r w:rsidRPr="005F61E1">
        <w:rPr>
          <w:sz w:val="24"/>
          <w:szCs w:val="24"/>
        </w:rPr>
        <w:t>monitor youth when they are using computers.</w:t>
      </w:r>
    </w:p>
    <w:p w:rsidR="00462E1B" w:rsidRPr="007E0BC6" w:rsidRDefault="00462E1B" w:rsidP="007E0B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F61E1">
        <w:rPr>
          <w:b/>
          <w:sz w:val="24"/>
          <w:szCs w:val="24"/>
        </w:rPr>
        <w:t xml:space="preserve">Optional: </w:t>
      </w:r>
      <w:r w:rsidR="007E0BC6">
        <w:rPr>
          <w:sz w:val="24"/>
          <w:szCs w:val="24"/>
        </w:rPr>
        <w:t xml:space="preserve">Sites doing the full program may choose to </w:t>
      </w:r>
      <w:r w:rsidRPr="005F61E1">
        <w:rPr>
          <w:sz w:val="24"/>
          <w:szCs w:val="24"/>
        </w:rPr>
        <w:t xml:space="preserve">deliver the program </w:t>
      </w:r>
      <w:r w:rsidR="00D954B2" w:rsidRPr="005F61E1">
        <w:rPr>
          <w:sz w:val="24"/>
          <w:szCs w:val="24"/>
        </w:rPr>
        <w:t xml:space="preserve">separately to </w:t>
      </w:r>
      <w:r w:rsidR="007E0BC6">
        <w:rPr>
          <w:sz w:val="24"/>
          <w:szCs w:val="24"/>
        </w:rPr>
        <w:t xml:space="preserve">different groups (e.g., </w:t>
      </w:r>
      <w:r w:rsidR="00D954B2" w:rsidRPr="005F61E1">
        <w:rPr>
          <w:sz w:val="24"/>
          <w:szCs w:val="24"/>
        </w:rPr>
        <w:t>boys</w:t>
      </w:r>
      <w:r w:rsidR="007E0BC6">
        <w:rPr>
          <w:sz w:val="24"/>
          <w:szCs w:val="24"/>
        </w:rPr>
        <w:t>/</w:t>
      </w:r>
      <w:r w:rsidR="00D954B2" w:rsidRPr="005F61E1">
        <w:rPr>
          <w:sz w:val="24"/>
          <w:szCs w:val="24"/>
        </w:rPr>
        <w:t>girls</w:t>
      </w:r>
      <w:r w:rsidR="007E0BC6">
        <w:rPr>
          <w:sz w:val="24"/>
          <w:szCs w:val="24"/>
        </w:rPr>
        <w:t xml:space="preserve">, older/younger). This would require more facilitators.   </w:t>
      </w:r>
      <w:r w:rsidR="00D954B2" w:rsidRPr="005F61E1">
        <w:rPr>
          <w:sz w:val="24"/>
          <w:szCs w:val="24"/>
        </w:rPr>
        <w:t xml:space="preserve"> </w:t>
      </w:r>
    </w:p>
    <w:p w:rsidR="007E0BC6" w:rsidRPr="005F61E1" w:rsidRDefault="007E0BC6" w:rsidP="00C672E9">
      <w:pPr>
        <w:pStyle w:val="ListParagraph"/>
        <w:rPr>
          <w:b/>
          <w:sz w:val="24"/>
          <w:szCs w:val="24"/>
        </w:rPr>
      </w:pPr>
    </w:p>
    <w:p w:rsidR="008046D4" w:rsidRPr="005F61E1" w:rsidRDefault="007E0BC6">
      <w:pPr>
        <w:rPr>
          <w:b/>
          <w:sz w:val="24"/>
          <w:szCs w:val="24"/>
        </w:rPr>
      </w:pPr>
      <w:r>
        <w:rPr>
          <w:b/>
          <w:sz w:val="24"/>
          <w:szCs w:val="24"/>
        </w:rPr>
        <w:t>Implementing the full program</w:t>
      </w:r>
      <w:r w:rsidR="00B75E99" w:rsidRPr="005F61E1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>number and length of s</w:t>
      </w:r>
      <w:r w:rsidR="008046D4" w:rsidRPr="005F61E1">
        <w:rPr>
          <w:b/>
          <w:sz w:val="24"/>
          <w:szCs w:val="24"/>
        </w:rPr>
        <w:t>essions</w:t>
      </w:r>
    </w:p>
    <w:p w:rsidR="00B75E99" w:rsidRPr="005F61E1" w:rsidRDefault="00B75E99" w:rsidP="00D954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61E1">
        <w:rPr>
          <w:sz w:val="24"/>
          <w:szCs w:val="24"/>
        </w:rPr>
        <w:t xml:space="preserve">Each chapter consists of an online lesson completed independently </w:t>
      </w:r>
      <w:r w:rsidR="003764F4" w:rsidRPr="005F61E1">
        <w:rPr>
          <w:sz w:val="24"/>
          <w:szCs w:val="24"/>
        </w:rPr>
        <w:t xml:space="preserve">on the computer </w:t>
      </w:r>
      <w:r w:rsidRPr="005F61E1">
        <w:rPr>
          <w:sz w:val="24"/>
          <w:szCs w:val="24"/>
        </w:rPr>
        <w:t xml:space="preserve">by youth followed by a class lesson.  These </w:t>
      </w:r>
      <w:r w:rsidR="003764F4" w:rsidRPr="005F61E1">
        <w:rPr>
          <w:sz w:val="24"/>
          <w:szCs w:val="24"/>
        </w:rPr>
        <w:t xml:space="preserve">components do not have to be covered on the same day and in the afterschool setting it may be best to have them on different days. </w:t>
      </w:r>
    </w:p>
    <w:p w:rsidR="00B75E99" w:rsidRPr="005F61E1" w:rsidRDefault="00D954B2" w:rsidP="00B75E99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5F61E1">
        <w:rPr>
          <w:b/>
          <w:sz w:val="24"/>
          <w:szCs w:val="24"/>
        </w:rPr>
        <w:t xml:space="preserve">7 online chapters: </w:t>
      </w:r>
      <w:r w:rsidR="00B75E99" w:rsidRPr="005F61E1">
        <w:rPr>
          <w:b/>
          <w:sz w:val="24"/>
          <w:szCs w:val="24"/>
        </w:rPr>
        <w:t xml:space="preserve"> </w:t>
      </w:r>
      <w:r w:rsidR="00B75E99" w:rsidRPr="005F61E1">
        <w:rPr>
          <w:sz w:val="24"/>
          <w:szCs w:val="24"/>
        </w:rPr>
        <w:t>Done independently by youth at the site.  E</w:t>
      </w:r>
      <w:r w:rsidRPr="005F61E1">
        <w:rPr>
          <w:sz w:val="24"/>
          <w:szCs w:val="24"/>
        </w:rPr>
        <w:t>ach chapter takes about 20</w:t>
      </w:r>
      <w:r w:rsidR="003764F4" w:rsidRPr="005F61E1">
        <w:rPr>
          <w:sz w:val="24"/>
          <w:szCs w:val="24"/>
        </w:rPr>
        <w:t>-25</w:t>
      </w:r>
      <w:r w:rsidRPr="005F61E1">
        <w:rPr>
          <w:sz w:val="24"/>
          <w:szCs w:val="24"/>
        </w:rPr>
        <w:t xml:space="preserve"> min to complete</w:t>
      </w:r>
      <w:r w:rsidR="00B75E99" w:rsidRPr="005F61E1">
        <w:rPr>
          <w:sz w:val="24"/>
          <w:szCs w:val="24"/>
        </w:rPr>
        <w:t xml:space="preserve">. </w:t>
      </w:r>
      <w:r w:rsidRPr="005F61E1">
        <w:rPr>
          <w:sz w:val="24"/>
          <w:szCs w:val="24"/>
        </w:rPr>
        <w:t xml:space="preserve"> </w:t>
      </w:r>
    </w:p>
    <w:p w:rsidR="00D954B2" w:rsidRPr="005F61E1" w:rsidRDefault="00D954B2" w:rsidP="00B75E99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5F61E1">
        <w:rPr>
          <w:b/>
          <w:sz w:val="24"/>
          <w:szCs w:val="24"/>
        </w:rPr>
        <w:t xml:space="preserve">7 class lessons: </w:t>
      </w:r>
      <w:r w:rsidR="00B75E99" w:rsidRPr="005F61E1">
        <w:rPr>
          <w:sz w:val="24"/>
          <w:szCs w:val="24"/>
        </w:rPr>
        <w:t>E</w:t>
      </w:r>
      <w:r w:rsidRPr="005F61E1">
        <w:rPr>
          <w:sz w:val="24"/>
          <w:szCs w:val="24"/>
        </w:rPr>
        <w:t>ach class takes about an hour to complete</w:t>
      </w:r>
      <w:r w:rsidR="003764F4" w:rsidRPr="005F61E1">
        <w:rPr>
          <w:sz w:val="24"/>
          <w:szCs w:val="24"/>
        </w:rPr>
        <w:t>.</w:t>
      </w:r>
    </w:p>
    <w:p w:rsidR="00D954B2" w:rsidRPr="005F61E1" w:rsidRDefault="00D954B2" w:rsidP="00D954B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F61E1">
        <w:rPr>
          <w:b/>
          <w:sz w:val="24"/>
          <w:szCs w:val="24"/>
        </w:rPr>
        <w:t xml:space="preserve">Alternative implementation:  </w:t>
      </w:r>
      <w:r w:rsidR="003764F4" w:rsidRPr="005F61E1">
        <w:rPr>
          <w:b/>
          <w:sz w:val="24"/>
          <w:szCs w:val="24"/>
        </w:rPr>
        <w:t>T</w:t>
      </w:r>
      <w:r w:rsidRPr="005F61E1">
        <w:rPr>
          <w:sz w:val="24"/>
          <w:szCs w:val="24"/>
        </w:rPr>
        <w:t>he online and class portions</w:t>
      </w:r>
      <w:r w:rsidR="003764F4" w:rsidRPr="005F61E1">
        <w:rPr>
          <w:sz w:val="24"/>
          <w:szCs w:val="24"/>
        </w:rPr>
        <w:t xml:space="preserve"> </w:t>
      </w:r>
      <w:r w:rsidR="007E0BC6">
        <w:rPr>
          <w:sz w:val="24"/>
          <w:szCs w:val="24"/>
        </w:rPr>
        <w:t xml:space="preserve">can be </w:t>
      </w:r>
      <w:r w:rsidR="003764F4" w:rsidRPr="005F61E1">
        <w:rPr>
          <w:sz w:val="24"/>
          <w:szCs w:val="24"/>
        </w:rPr>
        <w:t>presented to</w:t>
      </w:r>
      <w:r w:rsidR="007E0BC6">
        <w:rPr>
          <w:sz w:val="24"/>
          <w:szCs w:val="24"/>
        </w:rPr>
        <w:t>gether to</w:t>
      </w:r>
      <w:r w:rsidR="003764F4" w:rsidRPr="005F61E1">
        <w:rPr>
          <w:sz w:val="24"/>
          <w:szCs w:val="24"/>
        </w:rPr>
        <w:t xml:space="preserve"> </w:t>
      </w:r>
      <w:r w:rsidR="007E0BC6">
        <w:rPr>
          <w:sz w:val="24"/>
          <w:szCs w:val="24"/>
        </w:rPr>
        <w:t xml:space="preserve">a </w:t>
      </w:r>
      <w:r w:rsidR="003764F4" w:rsidRPr="005F61E1">
        <w:rPr>
          <w:sz w:val="24"/>
          <w:szCs w:val="24"/>
        </w:rPr>
        <w:t>group</w:t>
      </w:r>
      <w:r w:rsidRPr="005F61E1">
        <w:rPr>
          <w:sz w:val="24"/>
          <w:szCs w:val="24"/>
        </w:rPr>
        <w:t xml:space="preserve"> </w:t>
      </w:r>
      <w:r w:rsidR="003764F4" w:rsidRPr="005F61E1">
        <w:rPr>
          <w:sz w:val="24"/>
          <w:szCs w:val="24"/>
        </w:rPr>
        <w:t>by projecting the online material onto a screen</w:t>
      </w:r>
      <w:r w:rsidRPr="005F61E1">
        <w:rPr>
          <w:sz w:val="24"/>
          <w:szCs w:val="24"/>
        </w:rPr>
        <w:t xml:space="preserve">. </w:t>
      </w:r>
      <w:r w:rsidR="003764F4" w:rsidRPr="005F61E1">
        <w:rPr>
          <w:sz w:val="24"/>
          <w:szCs w:val="24"/>
        </w:rPr>
        <w:t xml:space="preserve"> The facilitator </w:t>
      </w:r>
      <w:r w:rsidR="007E0BC6">
        <w:rPr>
          <w:sz w:val="24"/>
          <w:szCs w:val="24"/>
        </w:rPr>
        <w:t xml:space="preserve">can </w:t>
      </w:r>
      <w:proofErr w:type="gramStart"/>
      <w:r w:rsidR="007E0BC6">
        <w:rPr>
          <w:sz w:val="24"/>
          <w:szCs w:val="24"/>
        </w:rPr>
        <w:t>pause</w:t>
      </w:r>
      <w:proofErr w:type="gramEnd"/>
      <w:r w:rsidR="007E0BC6">
        <w:rPr>
          <w:sz w:val="24"/>
          <w:szCs w:val="24"/>
        </w:rPr>
        <w:t xml:space="preserve"> </w:t>
      </w:r>
      <w:r w:rsidR="003764F4" w:rsidRPr="005F61E1">
        <w:rPr>
          <w:sz w:val="24"/>
          <w:szCs w:val="24"/>
        </w:rPr>
        <w:t xml:space="preserve">the online </w:t>
      </w:r>
      <w:r w:rsidR="007E0BC6">
        <w:rPr>
          <w:sz w:val="24"/>
          <w:szCs w:val="24"/>
        </w:rPr>
        <w:t>program</w:t>
      </w:r>
      <w:r w:rsidR="003764F4" w:rsidRPr="005F61E1">
        <w:rPr>
          <w:sz w:val="24"/>
          <w:szCs w:val="24"/>
        </w:rPr>
        <w:t xml:space="preserve"> to integrate</w:t>
      </w:r>
      <w:r w:rsidRPr="005F61E1">
        <w:rPr>
          <w:sz w:val="24"/>
          <w:szCs w:val="24"/>
        </w:rPr>
        <w:t xml:space="preserve"> information </w:t>
      </w:r>
      <w:r w:rsidR="003764F4" w:rsidRPr="005F61E1">
        <w:rPr>
          <w:sz w:val="24"/>
          <w:szCs w:val="24"/>
        </w:rPr>
        <w:t>from the lesson plan</w:t>
      </w:r>
      <w:r w:rsidRPr="005F61E1">
        <w:rPr>
          <w:sz w:val="24"/>
          <w:szCs w:val="24"/>
        </w:rPr>
        <w:t xml:space="preserve">. </w:t>
      </w:r>
      <w:r w:rsidR="003764F4" w:rsidRPr="005F61E1">
        <w:rPr>
          <w:sz w:val="24"/>
          <w:szCs w:val="24"/>
        </w:rPr>
        <w:t xml:space="preserve"> There are no specific instructions about teaching the class this way.  The facilitator can adapt the amount of material covered to keep the class to 1 hour.  </w:t>
      </w:r>
      <w:r w:rsidRPr="005F61E1">
        <w:rPr>
          <w:sz w:val="24"/>
          <w:szCs w:val="24"/>
        </w:rPr>
        <w:t xml:space="preserve"> </w:t>
      </w:r>
    </w:p>
    <w:p w:rsidR="003764F4" w:rsidRPr="005F61E1" w:rsidRDefault="003764F4" w:rsidP="003764F4">
      <w:pPr>
        <w:pStyle w:val="ListParagraph"/>
        <w:rPr>
          <w:b/>
          <w:sz w:val="24"/>
          <w:szCs w:val="24"/>
        </w:rPr>
      </w:pPr>
    </w:p>
    <w:p w:rsidR="008046D4" w:rsidRPr="005F61E1" w:rsidRDefault="008046D4" w:rsidP="00D954B2">
      <w:pPr>
        <w:pStyle w:val="Heading1"/>
        <w:rPr>
          <w:sz w:val="24"/>
          <w:szCs w:val="24"/>
        </w:rPr>
      </w:pPr>
      <w:r w:rsidRPr="005F61E1">
        <w:rPr>
          <w:sz w:val="24"/>
          <w:szCs w:val="24"/>
        </w:rPr>
        <w:t>Optimal number of youth per group</w:t>
      </w:r>
    </w:p>
    <w:p w:rsidR="00D954B2" w:rsidRPr="005F61E1" w:rsidRDefault="00AD565D" w:rsidP="00D954B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F61E1">
        <w:rPr>
          <w:sz w:val="24"/>
          <w:szCs w:val="24"/>
        </w:rPr>
        <w:t xml:space="preserve">15 </w:t>
      </w:r>
      <w:r w:rsidR="003764F4" w:rsidRPr="005F61E1">
        <w:rPr>
          <w:sz w:val="24"/>
          <w:szCs w:val="24"/>
        </w:rPr>
        <w:t xml:space="preserve">youth </w:t>
      </w:r>
      <w:r w:rsidRPr="005F61E1">
        <w:rPr>
          <w:sz w:val="24"/>
          <w:szCs w:val="24"/>
        </w:rPr>
        <w:t>for classes to promote rich discussions</w:t>
      </w:r>
    </w:p>
    <w:sectPr w:rsidR="00D954B2" w:rsidRPr="005F6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3B92"/>
    <w:multiLevelType w:val="hybridMultilevel"/>
    <w:tmpl w:val="03FA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771AD"/>
    <w:multiLevelType w:val="hybridMultilevel"/>
    <w:tmpl w:val="6E2A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F364B"/>
    <w:multiLevelType w:val="hybridMultilevel"/>
    <w:tmpl w:val="5370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C31A2"/>
    <w:multiLevelType w:val="hybridMultilevel"/>
    <w:tmpl w:val="94A0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561DB"/>
    <w:multiLevelType w:val="hybridMultilevel"/>
    <w:tmpl w:val="D39C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F114C"/>
    <w:multiLevelType w:val="hybridMultilevel"/>
    <w:tmpl w:val="ABB0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D4"/>
    <w:rsid w:val="003764F4"/>
    <w:rsid w:val="003E42CD"/>
    <w:rsid w:val="00462E1B"/>
    <w:rsid w:val="005F61E1"/>
    <w:rsid w:val="007E0BC6"/>
    <w:rsid w:val="008046D4"/>
    <w:rsid w:val="00903DE7"/>
    <w:rsid w:val="009A777F"/>
    <w:rsid w:val="00AD565D"/>
    <w:rsid w:val="00B75E99"/>
    <w:rsid w:val="00C672E9"/>
    <w:rsid w:val="00D954B2"/>
    <w:rsid w:val="00E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6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6D4"/>
    <w:rPr>
      <w:b/>
    </w:rPr>
  </w:style>
  <w:style w:type="paragraph" w:styleId="ListParagraph">
    <w:name w:val="List Paragraph"/>
    <w:basedOn w:val="Normal"/>
    <w:uiPriority w:val="34"/>
    <w:qFormat/>
    <w:rsid w:val="00462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6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6D4"/>
    <w:rPr>
      <w:b/>
    </w:rPr>
  </w:style>
  <w:style w:type="paragraph" w:styleId="ListParagraph">
    <w:name w:val="List Paragraph"/>
    <w:basedOn w:val="Normal"/>
    <w:uiPriority w:val="34"/>
    <w:qFormat/>
    <w:rsid w:val="0046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Black, Kirsten</dc:creator>
  <cp:lastModifiedBy>Black, Kirsten</cp:lastModifiedBy>
  <cp:revision>2</cp:revision>
  <dcterms:created xsi:type="dcterms:W3CDTF">2016-08-25T14:50:00Z</dcterms:created>
  <dcterms:modified xsi:type="dcterms:W3CDTF">2016-08-25T14:50:00Z</dcterms:modified>
</cp:coreProperties>
</file>